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08E" w:rsidRPr="0015344E" w:rsidRDefault="000522B1" w:rsidP="0070418F">
      <w:pPr>
        <w:spacing w:after="0" w:line="240" w:lineRule="auto"/>
        <w:jc w:val="center"/>
        <w:outlineLvl w:val="2"/>
        <w:rPr>
          <w:u w:val="single"/>
        </w:rPr>
      </w:pPr>
      <w:r w:rsidRPr="0015344E">
        <w:rPr>
          <w:rFonts w:ascii="Arial" w:eastAsia="Times New Roman" w:hAnsi="Arial" w:cs="Arial"/>
          <w:b/>
          <w:bCs/>
          <w:u w:val="single"/>
          <w:lang w:eastAsia="en-GB"/>
        </w:rPr>
        <w:t>Employee FAQs on the changes to National Insurance (NI) from 6 April 2016</w:t>
      </w:r>
    </w:p>
    <w:p w:rsidR="0086208E" w:rsidRPr="0086208E" w:rsidRDefault="0086208E" w:rsidP="0086208E">
      <w:pPr>
        <w:spacing w:after="0" w:line="240" w:lineRule="auto"/>
        <w:outlineLvl w:val="2"/>
      </w:pPr>
    </w:p>
    <w:p w:rsidR="000522B1" w:rsidRPr="001C1A70" w:rsidRDefault="000522B1" w:rsidP="000522B1">
      <w:pPr>
        <w:ind w:right="-205"/>
        <w:rPr>
          <w:rFonts w:ascii="Arial" w:hAnsi="Arial" w:cs="Arial"/>
        </w:rPr>
      </w:pPr>
      <w:r w:rsidRPr="001C1A70">
        <w:rPr>
          <w:rFonts w:ascii="Arial" w:hAnsi="Arial" w:cs="Arial"/>
        </w:rPr>
        <w:t xml:space="preserve">This is a factual set of Q&amp;As intended as an aid to HEIs to provide facts, figures, references and key messages to staff around the forthcoming National Insurance changes. Sections of the text that are highlighted in red will need to be adapted to reflect local pension provision. </w:t>
      </w:r>
    </w:p>
    <w:p w:rsidR="00F7516B" w:rsidRPr="001C1A70" w:rsidRDefault="00F7516B" w:rsidP="00F7516B">
      <w:pPr>
        <w:spacing w:after="0" w:line="240" w:lineRule="auto"/>
        <w:outlineLvl w:val="2"/>
        <w:rPr>
          <w:rFonts w:ascii="Arial" w:eastAsia="Times New Roman" w:hAnsi="Arial" w:cs="Arial"/>
          <w:b/>
          <w:bCs/>
          <w:lang w:eastAsia="en-GB"/>
        </w:rPr>
      </w:pPr>
    </w:p>
    <w:p w:rsidR="00F7516B" w:rsidRPr="001C1A70" w:rsidRDefault="00F7516B" w:rsidP="00F7516B">
      <w:pPr>
        <w:pStyle w:val="ListParagraph"/>
        <w:numPr>
          <w:ilvl w:val="0"/>
          <w:numId w:val="1"/>
        </w:numPr>
        <w:spacing w:after="0" w:line="240" w:lineRule="auto"/>
        <w:outlineLvl w:val="2"/>
        <w:rPr>
          <w:rFonts w:ascii="Arial" w:eastAsia="Times New Roman" w:hAnsi="Arial" w:cs="Arial"/>
          <w:b/>
          <w:bCs/>
          <w:lang w:eastAsia="en-GB"/>
        </w:rPr>
      </w:pPr>
      <w:r w:rsidRPr="001C1A70">
        <w:rPr>
          <w:rFonts w:ascii="Arial" w:eastAsia="Times New Roman" w:hAnsi="Arial" w:cs="Arial"/>
          <w:b/>
          <w:bCs/>
          <w:lang w:eastAsia="en-GB"/>
        </w:rPr>
        <w:t>Why is the State Pension changing and who will receive it?</w:t>
      </w:r>
    </w:p>
    <w:p w:rsidR="00F7516B" w:rsidRPr="001C1A70" w:rsidRDefault="00F7516B" w:rsidP="00F7516B">
      <w:pPr>
        <w:spacing w:after="0" w:line="240" w:lineRule="auto"/>
        <w:rPr>
          <w:rFonts w:ascii="Arial" w:eastAsia="Times New Roman" w:hAnsi="Arial" w:cs="Arial"/>
          <w:lang w:eastAsia="en-GB"/>
        </w:rPr>
      </w:pPr>
      <w:r w:rsidRPr="001C1A70">
        <w:rPr>
          <w:rFonts w:ascii="Arial" w:eastAsia="Times New Roman" w:hAnsi="Arial" w:cs="Arial"/>
          <w:lang w:eastAsia="en-GB"/>
        </w:rPr>
        <w:t>The Government’s aim is to introduce a simpler, fairer system where people have a clearer idea about what pension the state will provide, making it easier to plan their retirement savings.</w:t>
      </w:r>
    </w:p>
    <w:p w:rsidR="00F7516B" w:rsidRPr="001C1A70" w:rsidRDefault="00F7516B" w:rsidP="00F7516B">
      <w:pPr>
        <w:spacing w:after="0" w:line="240" w:lineRule="auto"/>
        <w:rPr>
          <w:rFonts w:ascii="Arial" w:eastAsia="Times New Roman" w:hAnsi="Arial" w:cs="Arial"/>
          <w:lang w:eastAsia="en-GB"/>
        </w:rPr>
      </w:pPr>
      <w:r w:rsidRPr="001C1A70">
        <w:rPr>
          <w:rFonts w:ascii="Arial" w:eastAsia="Times New Roman" w:hAnsi="Arial" w:cs="Arial"/>
          <w:lang w:eastAsia="en-GB"/>
        </w:rPr>
        <w:t xml:space="preserve">Individuals will be able to claim the new State Pension if they are: </w:t>
      </w:r>
    </w:p>
    <w:p w:rsidR="00F7516B" w:rsidRPr="001C1A70" w:rsidRDefault="00F7516B" w:rsidP="00F7516B">
      <w:pPr>
        <w:pStyle w:val="ListParagraph"/>
        <w:numPr>
          <w:ilvl w:val="0"/>
          <w:numId w:val="2"/>
        </w:numPr>
        <w:spacing w:after="0" w:line="240" w:lineRule="auto"/>
        <w:rPr>
          <w:rFonts w:ascii="Arial" w:eastAsia="Times New Roman" w:hAnsi="Arial" w:cs="Arial"/>
          <w:lang w:eastAsia="en-GB"/>
        </w:rPr>
      </w:pPr>
      <w:r w:rsidRPr="001C1A70">
        <w:rPr>
          <w:rFonts w:ascii="Arial" w:eastAsia="Times New Roman" w:hAnsi="Arial" w:cs="Arial"/>
          <w:lang w:eastAsia="en-GB"/>
        </w:rPr>
        <w:t xml:space="preserve">a man born on or after 6 April 1951 </w:t>
      </w:r>
    </w:p>
    <w:p w:rsidR="00F7516B" w:rsidRPr="001C1A70" w:rsidRDefault="00F7516B" w:rsidP="00F7516B">
      <w:pPr>
        <w:pStyle w:val="ListParagraph"/>
        <w:numPr>
          <w:ilvl w:val="0"/>
          <w:numId w:val="2"/>
        </w:numPr>
        <w:spacing w:after="0" w:line="240" w:lineRule="auto"/>
        <w:rPr>
          <w:rFonts w:ascii="Arial" w:eastAsia="Times New Roman" w:hAnsi="Arial" w:cs="Arial"/>
          <w:lang w:eastAsia="en-GB"/>
        </w:rPr>
      </w:pPr>
      <w:r w:rsidRPr="001C1A70">
        <w:rPr>
          <w:rFonts w:ascii="Arial" w:eastAsia="Times New Roman" w:hAnsi="Arial" w:cs="Arial"/>
          <w:lang w:eastAsia="en-GB"/>
        </w:rPr>
        <w:t>a woman born on or after 6 April 1953 and,</w:t>
      </w:r>
    </w:p>
    <w:p w:rsidR="00F7516B" w:rsidRPr="001C1A70" w:rsidRDefault="00F7516B" w:rsidP="00F7516B">
      <w:pPr>
        <w:pStyle w:val="ListParagraph"/>
        <w:numPr>
          <w:ilvl w:val="0"/>
          <w:numId w:val="2"/>
        </w:numPr>
        <w:spacing w:after="0" w:line="240" w:lineRule="auto"/>
        <w:rPr>
          <w:rFonts w:ascii="Arial" w:eastAsia="Times New Roman" w:hAnsi="Arial" w:cs="Arial"/>
          <w:lang w:eastAsia="en-GB"/>
        </w:rPr>
      </w:pPr>
      <w:r w:rsidRPr="001C1A70">
        <w:rPr>
          <w:rFonts w:ascii="Arial" w:eastAsia="Times New Roman" w:hAnsi="Arial" w:cs="Arial"/>
          <w:lang w:eastAsia="en-GB"/>
        </w:rPr>
        <w:t>have at least 10 years</w:t>
      </w:r>
      <w:r w:rsidR="001C1A70">
        <w:rPr>
          <w:rFonts w:ascii="Arial" w:eastAsia="Times New Roman" w:hAnsi="Arial" w:cs="Arial"/>
          <w:lang w:eastAsia="en-GB"/>
        </w:rPr>
        <w:t>’</w:t>
      </w:r>
      <w:r w:rsidRPr="001C1A70">
        <w:rPr>
          <w:rFonts w:ascii="Arial" w:eastAsia="Times New Roman" w:hAnsi="Arial" w:cs="Arial"/>
          <w:lang w:eastAsia="en-GB"/>
        </w:rPr>
        <w:t xml:space="preserve"> </w:t>
      </w:r>
      <w:r w:rsidR="001C1A70">
        <w:rPr>
          <w:rFonts w:ascii="Arial" w:eastAsia="Times New Roman" w:hAnsi="Arial" w:cs="Arial"/>
          <w:lang w:eastAsia="en-GB"/>
        </w:rPr>
        <w:t>‘</w:t>
      </w:r>
      <w:r w:rsidRPr="001C1A70">
        <w:rPr>
          <w:rFonts w:ascii="Arial" w:eastAsia="Times New Roman" w:hAnsi="Arial" w:cs="Arial"/>
          <w:lang w:eastAsia="en-GB"/>
        </w:rPr>
        <w:t>qualifying years</w:t>
      </w:r>
      <w:r w:rsidR="001C1A70">
        <w:rPr>
          <w:rFonts w:ascii="Arial" w:eastAsia="Times New Roman" w:hAnsi="Arial" w:cs="Arial"/>
          <w:lang w:eastAsia="en-GB"/>
        </w:rPr>
        <w:t>’</w:t>
      </w:r>
      <w:r w:rsidRPr="001C1A70">
        <w:rPr>
          <w:rFonts w:ascii="Arial" w:eastAsia="Times New Roman" w:hAnsi="Arial" w:cs="Arial"/>
          <w:lang w:eastAsia="en-GB"/>
        </w:rPr>
        <w:t xml:space="preserve"> on their NI record. (35 years NI contributions are required to receive the full flat rate State Pension.)</w:t>
      </w:r>
    </w:p>
    <w:p w:rsidR="00F7516B" w:rsidRPr="001C1A70" w:rsidRDefault="00F7516B" w:rsidP="00F7516B">
      <w:pPr>
        <w:spacing w:after="0" w:line="240" w:lineRule="auto"/>
        <w:rPr>
          <w:rFonts w:ascii="Arial" w:eastAsia="Times New Roman" w:hAnsi="Arial" w:cs="Arial"/>
          <w:lang w:eastAsia="en-GB"/>
        </w:rPr>
      </w:pPr>
      <w:r w:rsidRPr="001C1A70">
        <w:rPr>
          <w:rFonts w:ascii="Arial" w:eastAsia="Times New Roman" w:hAnsi="Arial" w:cs="Arial"/>
          <w:lang w:eastAsia="en-GB"/>
        </w:rPr>
        <w:t xml:space="preserve">Individuals reaching State Pension age before 6 April 2016 will get their State Pension under the current system. </w:t>
      </w:r>
    </w:p>
    <w:p w:rsidR="00F7516B" w:rsidRPr="001C1A70" w:rsidRDefault="00F7516B" w:rsidP="00F7516B">
      <w:pPr>
        <w:spacing w:after="0" w:line="240" w:lineRule="auto"/>
        <w:rPr>
          <w:rFonts w:ascii="Arial" w:eastAsia="Times New Roman" w:hAnsi="Arial" w:cs="Arial"/>
          <w:b/>
          <w:lang w:eastAsia="en-GB"/>
        </w:rPr>
      </w:pPr>
    </w:p>
    <w:p w:rsidR="00F7516B" w:rsidRPr="001C1A70" w:rsidRDefault="00F7516B" w:rsidP="00F7516B">
      <w:pPr>
        <w:pStyle w:val="ListParagraph"/>
        <w:numPr>
          <w:ilvl w:val="0"/>
          <w:numId w:val="1"/>
        </w:numPr>
        <w:spacing w:after="0" w:line="240" w:lineRule="auto"/>
        <w:rPr>
          <w:rFonts w:ascii="Arial" w:eastAsia="Times New Roman" w:hAnsi="Arial" w:cs="Arial"/>
          <w:b/>
          <w:lang w:eastAsia="en-GB"/>
        </w:rPr>
      </w:pPr>
      <w:r w:rsidRPr="001C1A70">
        <w:rPr>
          <w:rFonts w:ascii="Arial" w:eastAsia="Times New Roman" w:hAnsi="Arial" w:cs="Arial"/>
          <w:b/>
          <w:lang w:eastAsia="en-GB"/>
        </w:rPr>
        <w:t>How can an employee find out what their State Pension Age is?</w:t>
      </w:r>
    </w:p>
    <w:p w:rsidR="00F7516B" w:rsidRPr="001C1A70" w:rsidRDefault="00F7516B" w:rsidP="00F7516B">
      <w:pPr>
        <w:spacing w:after="0" w:line="240" w:lineRule="auto"/>
        <w:rPr>
          <w:rFonts w:ascii="Arial" w:eastAsia="Times New Roman" w:hAnsi="Arial" w:cs="Arial"/>
          <w:lang w:eastAsia="en-GB"/>
        </w:rPr>
      </w:pPr>
      <w:r w:rsidRPr="001C1A70">
        <w:rPr>
          <w:rFonts w:ascii="Arial" w:eastAsia="Times New Roman" w:hAnsi="Arial" w:cs="Arial"/>
          <w:lang w:eastAsia="en-GB"/>
        </w:rPr>
        <w:t xml:space="preserve">The Government State Pension age calculator can be used to find out an individual’s state pension age. It </w:t>
      </w:r>
      <w:r w:rsidR="001C1A70">
        <w:rPr>
          <w:rFonts w:ascii="Arial" w:eastAsia="Times New Roman" w:hAnsi="Arial" w:cs="Arial"/>
          <w:lang w:eastAsia="en-GB"/>
        </w:rPr>
        <w:t xml:space="preserve">can be found at </w:t>
      </w:r>
      <w:hyperlink r:id="rId8" w:history="1">
        <w:r w:rsidRPr="001C1A70">
          <w:rPr>
            <w:rStyle w:val="Hyperlink"/>
            <w:rFonts w:ascii="Arial" w:eastAsia="Times New Roman" w:hAnsi="Arial" w:cs="Arial"/>
            <w:lang w:eastAsia="en-GB"/>
          </w:rPr>
          <w:t>www.gov.uk/calculate-state-pension</w:t>
        </w:r>
      </w:hyperlink>
      <w:r w:rsidRPr="001C1A70">
        <w:rPr>
          <w:rFonts w:ascii="Arial" w:eastAsia="Times New Roman" w:hAnsi="Arial" w:cs="Arial"/>
          <w:lang w:eastAsia="en-GB"/>
        </w:rPr>
        <w:t xml:space="preserve">. </w:t>
      </w:r>
    </w:p>
    <w:p w:rsidR="00F7516B" w:rsidRPr="001C1A70" w:rsidRDefault="00F7516B" w:rsidP="00F7516B">
      <w:pPr>
        <w:spacing w:after="0" w:line="240" w:lineRule="auto"/>
        <w:rPr>
          <w:rFonts w:ascii="Arial" w:eastAsia="Times New Roman" w:hAnsi="Arial" w:cs="Arial"/>
          <w:lang w:eastAsia="en-GB"/>
        </w:rPr>
      </w:pPr>
    </w:p>
    <w:p w:rsidR="00F7516B" w:rsidRPr="001C1A70" w:rsidRDefault="00F7516B" w:rsidP="00F7516B">
      <w:pPr>
        <w:pStyle w:val="ListParagraph"/>
        <w:numPr>
          <w:ilvl w:val="0"/>
          <w:numId w:val="1"/>
        </w:numPr>
        <w:spacing w:after="0" w:line="240" w:lineRule="auto"/>
        <w:outlineLvl w:val="2"/>
        <w:rPr>
          <w:rFonts w:ascii="Arial" w:eastAsia="Times New Roman" w:hAnsi="Arial" w:cs="Arial"/>
          <w:b/>
          <w:bCs/>
          <w:lang w:eastAsia="en-GB"/>
        </w:rPr>
      </w:pPr>
      <w:r w:rsidRPr="001C1A70">
        <w:rPr>
          <w:rFonts w:ascii="Arial" w:eastAsia="Times New Roman" w:hAnsi="Arial" w:cs="Arial"/>
          <w:b/>
          <w:bCs/>
          <w:lang w:eastAsia="en-GB"/>
        </w:rPr>
        <w:t>Who will qualify for the full amount of the new flat rate State Pension?</w:t>
      </w:r>
    </w:p>
    <w:p w:rsidR="00F7516B" w:rsidRPr="001C1A70" w:rsidRDefault="00F7516B" w:rsidP="00F7516B">
      <w:pPr>
        <w:spacing w:after="0" w:line="240" w:lineRule="auto"/>
        <w:rPr>
          <w:rFonts w:ascii="Arial" w:eastAsia="Times New Roman" w:hAnsi="Arial" w:cs="Arial"/>
          <w:lang w:eastAsia="en-GB"/>
        </w:rPr>
      </w:pPr>
      <w:r w:rsidRPr="001C1A70">
        <w:rPr>
          <w:rFonts w:ascii="Arial" w:eastAsia="Times New Roman" w:hAnsi="Arial" w:cs="Arial"/>
          <w:lang w:eastAsia="en-GB"/>
        </w:rPr>
        <w:t>The new flat rate State Pension will be based on the employee’s NI contributions record and a new minimum qualifying period will be introduced. People with no NI contributions record before 6 April 2016 will need 35 qualifying years to get the full amount of new State Pension. When an individual has paid into a contracted-out pension scheme between 6 April 1978 and 5 April 2016 and attain State Pension age on or after 6 April 2016, the amount of new flat rate State Pension they receive will be reduced, in respect of any period in which they have been contracted-out to reflect the fact that they and their employer have paid a lower rate of NI. In this case the employee is less likely to receive the full amount of the new State Pension, however, this will depend on their individual NI record and how many qualifying years they have after April 2016. They would be able to build up further qualifying years towards the full flat rate State Pension if they continue working and paying NI after April 2016. The Government has confirmed in the Autumn Statement that the full amount of new State Pension will be £155.65 a week. This will be increased under the “triple lock” guarantee.</w:t>
      </w:r>
    </w:p>
    <w:p w:rsidR="00F7516B" w:rsidRPr="001C1A70" w:rsidRDefault="00F7516B" w:rsidP="00F7516B">
      <w:pPr>
        <w:spacing w:after="0" w:line="240" w:lineRule="auto"/>
        <w:rPr>
          <w:rFonts w:ascii="Arial" w:eastAsia="Times New Roman" w:hAnsi="Arial" w:cs="Arial"/>
          <w:lang w:eastAsia="en-GB"/>
        </w:rPr>
      </w:pPr>
      <w:r w:rsidRPr="001C1A70">
        <w:rPr>
          <w:rFonts w:ascii="Arial" w:eastAsia="Times New Roman" w:hAnsi="Arial" w:cs="Arial"/>
          <w:lang w:eastAsia="en-GB"/>
        </w:rPr>
        <w:t xml:space="preserve">For further information about the calculation of the new State Pension please refer to </w:t>
      </w:r>
      <w:hyperlink r:id="rId9" w:history="1">
        <w:r w:rsidRPr="001C1A70">
          <w:rPr>
            <w:rStyle w:val="Hyperlink"/>
            <w:rFonts w:ascii="Arial" w:eastAsia="Times New Roman" w:hAnsi="Arial" w:cs="Arial"/>
            <w:lang w:eastAsia="en-GB"/>
          </w:rPr>
          <w:t>www.gov.uk/new-state-pension/overview</w:t>
        </w:r>
      </w:hyperlink>
      <w:r w:rsidRPr="001C1A70">
        <w:rPr>
          <w:rFonts w:ascii="Arial" w:eastAsia="Times New Roman" w:hAnsi="Arial" w:cs="Arial"/>
          <w:lang w:eastAsia="en-GB"/>
        </w:rPr>
        <w:t xml:space="preserve"> </w:t>
      </w:r>
    </w:p>
    <w:p w:rsidR="00F7516B" w:rsidRPr="001C1A70" w:rsidRDefault="00F7516B" w:rsidP="00F7516B">
      <w:pPr>
        <w:spacing w:after="0" w:line="240" w:lineRule="auto"/>
        <w:rPr>
          <w:rFonts w:ascii="Arial" w:eastAsia="Times New Roman" w:hAnsi="Arial" w:cs="Arial"/>
          <w:lang w:eastAsia="en-GB"/>
        </w:rPr>
      </w:pPr>
    </w:p>
    <w:p w:rsidR="00F7516B" w:rsidRPr="001C1A70" w:rsidRDefault="00F7516B" w:rsidP="00F7516B">
      <w:pPr>
        <w:spacing w:after="0" w:line="240" w:lineRule="auto"/>
        <w:rPr>
          <w:rFonts w:ascii="Arial" w:eastAsia="Times New Roman" w:hAnsi="Arial" w:cs="Arial"/>
          <w:lang w:eastAsia="en-GB"/>
        </w:rPr>
      </w:pPr>
      <w:r w:rsidRPr="001C1A70">
        <w:rPr>
          <w:rFonts w:ascii="Arial" w:eastAsia="Times New Roman" w:hAnsi="Arial" w:cs="Arial"/>
          <w:lang w:eastAsia="en-GB"/>
        </w:rPr>
        <w:t xml:space="preserve">There are some further examples here that might help: </w:t>
      </w:r>
    </w:p>
    <w:p w:rsidR="00F7516B" w:rsidRPr="001C1A70" w:rsidRDefault="00EB799A" w:rsidP="00F7516B">
      <w:pPr>
        <w:spacing w:after="0" w:line="240" w:lineRule="auto"/>
        <w:rPr>
          <w:rFonts w:ascii="Arial" w:eastAsia="Times New Roman" w:hAnsi="Arial" w:cs="Arial"/>
          <w:lang w:eastAsia="en-GB"/>
        </w:rPr>
      </w:pPr>
      <w:hyperlink r:id="rId10" w:history="1">
        <w:r w:rsidR="00F7516B" w:rsidRPr="001C1A70">
          <w:rPr>
            <w:rStyle w:val="Hyperlink"/>
            <w:rFonts w:ascii="Arial" w:eastAsia="Times New Roman" w:hAnsi="Arial" w:cs="Arial"/>
            <w:lang w:eastAsia="en-GB"/>
          </w:rPr>
          <w:t>www.yourpension.org.uk/Admin/Public/DWSDownload.aspx?File=%2fFiles%2fFiles%2fH%26amp%3bR%2fRedbridge%2fNew_State_Pension_Examples.pdf</w:t>
        </w:r>
      </w:hyperlink>
      <w:r w:rsidR="00F7516B" w:rsidRPr="001C1A70">
        <w:rPr>
          <w:rFonts w:ascii="Arial" w:eastAsia="Times New Roman" w:hAnsi="Arial" w:cs="Arial"/>
          <w:lang w:eastAsia="en-GB"/>
        </w:rPr>
        <w:t xml:space="preserve"> </w:t>
      </w:r>
    </w:p>
    <w:p w:rsidR="00F7516B" w:rsidRPr="001C1A70" w:rsidRDefault="00F7516B" w:rsidP="00F7516B">
      <w:pPr>
        <w:spacing w:after="0" w:line="240" w:lineRule="auto"/>
        <w:outlineLvl w:val="2"/>
        <w:rPr>
          <w:rFonts w:ascii="Arial" w:eastAsia="Times New Roman" w:hAnsi="Arial" w:cs="Arial"/>
          <w:b/>
          <w:bCs/>
          <w:lang w:eastAsia="en-GB"/>
        </w:rPr>
      </w:pPr>
    </w:p>
    <w:p w:rsidR="00F7516B" w:rsidRPr="001C1A70" w:rsidRDefault="00F7516B" w:rsidP="00F7516B">
      <w:pPr>
        <w:pStyle w:val="ListParagraph"/>
        <w:numPr>
          <w:ilvl w:val="0"/>
          <w:numId w:val="1"/>
        </w:numPr>
        <w:spacing w:after="0" w:line="240" w:lineRule="auto"/>
        <w:outlineLvl w:val="2"/>
        <w:rPr>
          <w:rFonts w:ascii="Arial" w:eastAsia="Times New Roman" w:hAnsi="Arial" w:cs="Arial"/>
          <w:b/>
          <w:bCs/>
          <w:lang w:eastAsia="en-GB"/>
        </w:rPr>
      </w:pPr>
      <w:r w:rsidRPr="001C1A70">
        <w:rPr>
          <w:rFonts w:ascii="Arial" w:eastAsia="Times New Roman" w:hAnsi="Arial" w:cs="Arial"/>
          <w:b/>
          <w:bCs/>
          <w:lang w:eastAsia="en-GB"/>
        </w:rPr>
        <w:t>Will the new State Pension provide sufficient income in retirement?</w:t>
      </w:r>
    </w:p>
    <w:p w:rsidR="00F7516B" w:rsidRPr="001C1A70" w:rsidRDefault="00F7516B" w:rsidP="00F7516B">
      <w:pPr>
        <w:spacing w:after="0" w:line="240" w:lineRule="auto"/>
        <w:rPr>
          <w:rFonts w:ascii="Arial" w:eastAsia="Times New Roman" w:hAnsi="Arial" w:cs="Arial"/>
          <w:lang w:eastAsia="en-GB"/>
        </w:rPr>
      </w:pPr>
      <w:r w:rsidRPr="001C1A70">
        <w:rPr>
          <w:rFonts w:ascii="Arial" w:eastAsia="Times New Roman" w:hAnsi="Arial" w:cs="Arial"/>
          <w:lang w:eastAsia="en-GB"/>
        </w:rPr>
        <w:t xml:space="preserve">The State Pension is intended to be only a part of an individual’s retirement income and will provide a very basic standard of living in retirement. Most people aim for </w:t>
      </w:r>
      <w:r w:rsidRPr="001C1A70">
        <w:rPr>
          <w:rFonts w:ascii="Arial" w:eastAsia="Times New Roman" w:hAnsi="Arial" w:cs="Arial"/>
          <w:lang w:eastAsia="en-GB"/>
        </w:rPr>
        <w:lastRenderedPageBreak/>
        <w:t xml:space="preserve">between half and two thirds of their pre-retirement salary as income when they retire. The State Pension is currently only around £7,000 per year for a single person (£12,000 for a couple). For many people this will not be enough to maintain their standard of living in retirement. </w:t>
      </w:r>
    </w:p>
    <w:p w:rsidR="00F7516B" w:rsidRPr="001C1A70" w:rsidRDefault="00F7516B" w:rsidP="00F7516B">
      <w:pPr>
        <w:spacing w:after="0" w:line="240" w:lineRule="auto"/>
        <w:rPr>
          <w:rFonts w:ascii="Arial" w:eastAsia="Times New Roman" w:hAnsi="Arial" w:cs="Arial"/>
          <w:lang w:eastAsia="en-GB"/>
        </w:rPr>
      </w:pPr>
    </w:p>
    <w:p w:rsidR="00F7516B" w:rsidRPr="001C1A70" w:rsidRDefault="00F7516B" w:rsidP="00F7516B">
      <w:pPr>
        <w:spacing w:after="0" w:line="240" w:lineRule="auto"/>
        <w:rPr>
          <w:rFonts w:ascii="Arial" w:eastAsia="Times New Roman" w:hAnsi="Arial" w:cs="Arial"/>
          <w:lang w:eastAsia="en-GB"/>
        </w:rPr>
      </w:pPr>
      <w:r w:rsidRPr="001C1A70">
        <w:rPr>
          <w:rFonts w:ascii="Arial" w:eastAsia="Times New Roman" w:hAnsi="Arial" w:cs="Arial"/>
          <w:lang w:eastAsia="en-GB"/>
        </w:rPr>
        <w:t xml:space="preserve">It is important that employees plan for their retirement, taking into account that: </w:t>
      </w:r>
    </w:p>
    <w:p w:rsidR="00F7516B" w:rsidRPr="001C1A70" w:rsidRDefault="00F7516B" w:rsidP="00F7516B">
      <w:pPr>
        <w:pStyle w:val="ListParagraph"/>
        <w:numPr>
          <w:ilvl w:val="0"/>
          <w:numId w:val="3"/>
        </w:numPr>
        <w:spacing w:after="0" w:line="240" w:lineRule="auto"/>
        <w:rPr>
          <w:rFonts w:ascii="Arial" w:eastAsia="Times New Roman" w:hAnsi="Arial" w:cs="Arial"/>
          <w:lang w:eastAsia="en-GB"/>
        </w:rPr>
      </w:pPr>
      <w:r w:rsidRPr="001C1A70">
        <w:rPr>
          <w:rFonts w:ascii="Arial" w:eastAsia="Times New Roman" w:hAnsi="Arial" w:cs="Arial"/>
          <w:lang w:eastAsia="en-GB"/>
        </w:rPr>
        <w:t xml:space="preserve">people are generally living longer so are likely to spend more time in retirement, </w:t>
      </w:r>
    </w:p>
    <w:p w:rsidR="00F7516B" w:rsidRPr="001C1A70" w:rsidRDefault="00F7516B" w:rsidP="00F7516B">
      <w:pPr>
        <w:pStyle w:val="ListParagraph"/>
        <w:numPr>
          <w:ilvl w:val="0"/>
          <w:numId w:val="3"/>
        </w:numPr>
        <w:spacing w:after="0" w:line="240" w:lineRule="auto"/>
        <w:rPr>
          <w:rFonts w:ascii="Arial" w:eastAsia="Times New Roman" w:hAnsi="Arial" w:cs="Arial"/>
          <w:lang w:eastAsia="en-GB"/>
        </w:rPr>
      </w:pPr>
      <w:r w:rsidRPr="001C1A70">
        <w:rPr>
          <w:rFonts w:ascii="Arial" w:eastAsia="Times New Roman" w:hAnsi="Arial" w:cs="Arial"/>
          <w:lang w:eastAsia="en-GB"/>
        </w:rPr>
        <w:t>employees may want to retire before their State Pension age,</w:t>
      </w:r>
    </w:p>
    <w:p w:rsidR="00F7516B" w:rsidRPr="001C1A70" w:rsidRDefault="00F7516B" w:rsidP="00F7516B">
      <w:pPr>
        <w:pStyle w:val="ListParagraph"/>
        <w:numPr>
          <w:ilvl w:val="0"/>
          <w:numId w:val="3"/>
        </w:numPr>
        <w:spacing w:after="0" w:line="240" w:lineRule="auto"/>
        <w:rPr>
          <w:rFonts w:ascii="Arial" w:eastAsia="Times New Roman" w:hAnsi="Arial" w:cs="Arial"/>
          <w:lang w:eastAsia="en-GB"/>
        </w:rPr>
      </w:pPr>
      <w:r w:rsidRPr="001C1A70">
        <w:rPr>
          <w:rFonts w:ascii="Arial" w:eastAsia="Times New Roman" w:hAnsi="Arial" w:cs="Arial"/>
          <w:lang w:eastAsia="en-GB"/>
        </w:rPr>
        <w:t xml:space="preserve">members of contracted-out pension schemes prior to 6 April 2016 may not qualify for the full amount of the new State Pension.  </w:t>
      </w:r>
    </w:p>
    <w:p w:rsidR="00F7516B" w:rsidRPr="001C1A70" w:rsidRDefault="00F7516B" w:rsidP="00F7516B">
      <w:pPr>
        <w:spacing w:after="0" w:line="240" w:lineRule="auto"/>
        <w:rPr>
          <w:rFonts w:ascii="Arial" w:hAnsi="Arial" w:cs="Arial"/>
          <w:b/>
        </w:rPr>
      </w:pPr>
    </w:p>
    <w:p w:rsidR="00F7516B" w:rsidRPr="001C1A70" w:rsidRDefault="00F7516B" w:rsidP="00F7516B">
      <w:pPr>
        <w:pStyle w:val="ListParagraph"/>
        <w:numPr>
          <w:ilvl w:val="0"/>
          <w:numId w:val="1"/>
        </w:numPr>
        <w:spacing w:after="0" w:line="240" w:lineRule="auto"/>
        <w:outlineLvl w:val="2"/>
        <w:rPr>
          <w:rFonts w:ascii="Arial" w:eastAsia="Times New Roman" w:hAnsi="Arial" w:cs="Arial"/>
          <w:b/>
          <w:bCs/>
          <w:lang w:eastAsia="en-GB"/>
        </w:rPr>
      </w:pPr>
      <w:r w:rsidRPr="001C1A70">
        <w:rPr>
          <w:rFonts w:ascii="Arial" w:eastAsia="Times New Roman" w:hAnsi="Arial" w:cs="Arial"/>
          <w:b/>
          <w:bCs/>
          <w:lang w:eastAsia="en-GB"/>
        </w:rPr>
        <w:t>Why are National Insurance (NI) contributions going up?</w:t>
      </w:r>
    </w:p>
    <w:p w:rsidR="00F7516B" w:rsidRPr="001C1A70" w:rsidRDefault="00F7516B" w:rsidP="00F7516B">
      <w:pPr>
        <w:spacing w:after="0" w:line="240" w:lineRule="auto"/>
        <w:rPr>
          <w:rFonts w:ascii="Arial" w:eastAsia="Times New Roman" w:hAnsi="Arial" w:cs="Arial"/>
          <w:lang w:eastAsia="en-GB"/>
        </w:rPr>
      </w:pPr>
      <w:r w:rsidRPr="001C1A70">
        <w:rPr>
          <w:rFonts w:ascii="Arial" w:eastAsia="Times New Roman" w:hAnsi="Arial" w:cs="Arial"/>
          <w:lang w:eastAsia="en-GB"/>
        </w:rPr>
        <w:t xml:space="preserve">This is because increases in NI contributions are linked to changes in the State Pension from April 2016. </w:t>
      </w:r>
    </w:p>
    <w:p w:rsidR="00F7516B" w:rsidRPr="001C1A70" w:rsidRDefault="00F7516B" w:rsidP="00F7516B">
      <w:pPr>
        <w:spacing w:after="0" w:line="240" w:lineRule="auto"/>
        <w:rPr>
          <w:rFonts w:ascii="Arial" w:eastAsia="Times New Roman" w:hAnsi="Arial" w:cs="Arial"/>
          <w:lang w:eastAsia="en-GB"/>
        </w:rPr>
      </w:pPr>
    </w:p>
    <w:p w:rsidR="00F7516B" w:rsidRPr="001C1A70" w:rsidRDefault="00F7516B" w:rsidP="00F7516B">
      <w:pPr>
        <w:spacing w:after="0" w:line="240" w:lineRule="auto"/>
        <w:rPr>
          <w:rFonts w:ascii="Arial" w:eastAsia="Times New Roman" w:hAnsi="Arial" w:cs="Arial"/>
          <w:lang w:eastAsia="en-GB"/>
        </w:rPr>
      </w:pPr>
      <w:r w:rsidRPr="001C1A70">
        <w:rPr>
          <w:rFonts w:ascii="Arial" w:eastAsia="Times New Roman" w:hAnsi="Arial" w:cs="Arial"/>
          <w:lang w:eastAsia="en-GB"/>
        </w:rPr>
        <w:t xml:space="preserve">Further information on State Pension reforms can be found at </w:t>
      </w:r>
      <w:hyperlink r:id="rId11" w:history="1">
        <w:r w:rsidR="001C1A70" w:rsidRPr="00796898">
          <w:rPr>
            <w:rStyle w:val="Hyperlink"/>
            <w:rFonts w:ascii="Arial" w:eastAsia="Times New Roman" w:hAnsi="Arial" w:cs="Arial"/>
            <w:lang w:eastAsia="en-GB"/>
          </w:rPr>
          <w:t>www.gov.uk/new-state-pension/overview</w:t>
        </w:r>
      </w:hyperlink>
      <w:r w:rsidRPr="001C1A70">
        <w:rPr>
          <w:rFonts w:ascii="Arial" w:eastAsia="Times New Roman" w:hAnsi="Arial" w:cs="Arial"/>
          <w:lang w:eastAsia="en-GB"/>
        </w:rPr>
        <w:t xml:space="preserve"> while individuals over age 55 can request an estimate of the State Pension they will receive under the new system, here </w:t>
      </w:r>
      <w:hyperlink r:id="rId12" w:history="1">
        <w:r w:rsidRPr="001C1A70">
          <w:rPr>
            <w:rStyle w:val="Hyperlink"/>
            <w:rFonts w:ascii="Arial" w:eastAsia="Times New Roman" w:hAnsi="Arial" w:cs="Arial"/>
            <w:lang w:eastAsia="en-GB"/>
          </w:rPr>
          <w:t>www.gov.uk/state-pension-statement</w:t>
        </w:r>
      </w:hyperlink>
      <w:r w:rsidRPr="001C1A70">
        <w:rPr>
          <w:rFonts w:ascii="Arial" w:eastAsia="Times New Roman" w:hAnsi="Arial" w:cs="Arial"/>
          <w:lang w:eastAsia="en-GB"/>
        </w:rPr>
        <w:t xml:space="preserve">. In addition to this a video explaining the new State Pension can be viewed here </w:t>
      </w:r>
      <w:hyperlink r:id="rId13" w:history="1">
        <w:r w:rsidRPr="001C1A70">
          <w:rPr>
            <w:rStyle w:val="Hyperlink"/>
            <w:rFonts w:ascii="Arial" w:eastAsia="Times New Roman" w:hAnsi="Arial" w:cs="Arial"/>
            <w:lang w:eastAsia="en-GB"/>
          </w:rPr>
          <w:t>www.youtube.com/user/PensionTube</w:t>
        </w:r>
      </w:hyperlink>
      <w:r w:rsidRPr="001C1A70">
        <w:rPr>
          <w:rFonts w:ascii="Arial" w:eastAsia="Times New Roman" w:hAnsi="Arial" w:cs="Arial"/>
          <w:lang w:eastAsia="en-GB"/>
        </w:rPr>
        <w:t xml:space="preserve">. </w:t>
      </w:r>
    </w:p>
    <w:p w:rsidR="00F7516B" w:rsidRPr="001C1A70" w:rsidRDefault="00F7516B" w:rsidP="00F7516B">
      <w:pPr>
        <w:spacing w:after="0" w:line="240" w:lineRule="auto"/>
        <w:rPr>
          <w:rFonts w:ascii="Arial" w:eastAsia="Times New Roman" w:hAnsi="Arial" w:cs="Arial"/>
          <w:lang w:eastAsia="en-GB"/>
        </w:rPr>
      </w:pPr>
    </w:p>
    <w:p w:rsidR="00F7516B" w:rsidRPr="001C1A70" w:rsidRDefault="00F7516B" w:rsidP="00F7516B">
      <w:pPr>
        <w:pStyle w:val="ListParagraph"/>
        <w:numPr>
          <w:ilvl w:val="0"/>
          <w:numId w:val="1"/>
        </w:numPr>
        <w:spacing w:after="0" w:line="240" w:lineRule="auto"/>
        <w:rPr>
          <w:rFonts w:ascii="Arial" w:eastAsia="Times New Roman" w:hAnsi="Arial" w:cs="Arial"/>
          <w:b/>
          <w:lang w:eastAsia="en-GB"/>
        </w:rPr>
      </w:pPr>
      <w:r w:rsidRPr="001C1A70">
        <w:rPr>
          <w:rFonts w:ascii="Arial" w:eastAsia="Times New Roman" w:hAnsi="Arial" w:cs="Arial"/>
          <w:b/>
          <w:lang w:eastAsia="en-GB"/>
        </w:rPr>
        <w:t>But what does this have to do with NI?</w:t>
      </w:r>
    </w:p>
    <w:p w:rsidR="00F7516B" w:rsidRPr="00E43A18" w:rsidRDefault="00F7516B" w:rsidP="00F7516B">
      <w:pPr>
        <w:spacing w:after="0" w:line="240" w:lineRule="auto"/>
        <w:rPr>
          <w:rFonts w:ascii="Arial" w:eastAsia="Times New Roman" w:hAnsi="Arial" w:cs="Arial"/>
          <w:lang w:eastAsia="en-GB"/>
        </w:rPr>
      </w:pPr>
      <w:r w:rsidRPr="001C1A70">
        <w:rPr>
          <w:rFonts w:ascii="Arial" w:eastAsia="Times New Roman" w:hAnsi="Arial" w:cs="Arial"/>
          <w:lang w:eastAsia="en-GB"/>
        </w:rPr>
        <w:t>The current State Pension is made up of two parts: the Basic State Pension and the Additional State Pension (sometimes called State Second Pension or SERPS). Most defined benefit schemes offered in the HE sector are contracted-out of the Additional State Pension. This includes the following schemes offered to employees</w:t>
      </w:r>
      <w:r w:rsidR="00EB799A">
        <w:rPr>
          <w:rFonts w:ascii="Arial" w:eastAsia="Times New Roman" w:hAnsi="Arial" w:cs="Arial"/>
          <w:lang w:eastAsia="en-GB"/>
        </w:rPr>
        <w:t>: USS, SAUL and NHS.</w:t>
      </w:r>
      <w:r w:rsidRPr="001C1A70">
        <w:rPr>
          <w:rFonts w:ascii="Arial" w:eastAsia="Times New Roman" w:hAnsi="Arial" w:cs="Arial"/>
          <w:lang w:eastAsia="en-GB"/>
        </w:rPr>
        <w:t xml:space="preserve"> Being contracted-out means that employees have been paying lower NI contributions while they have been in membership of the pension scheme (through the application of an NI rebate) and therefore have not been building up any Additional State Pension. Instead employees have been building up benefits in the pension scheme</w:t>
      </w:r>
      <w:r w:rsidR="00EB799A" w:rsidRPr="00EB799A">
        <w:rPr>
          <w:rFonts w:ascii="Arial" w:eastAsia="Times New Roman" w:hAnsi="Arial" w:cs="Arial"/>
          <w:color w:val="000000" w:themeColor="text1"/>
          <w:lang w:eastAsia="en-GB"/>
        </w:rPr>
        <w:t>s</w:t>
      </w:r>
      <w:r w:rsidR="00E43A18">
        <w:rPr>
          <w:rFonts w:ascii="Arial" w:eastAsia="Times New Roman" w:hAnsi="Arial" w:cs="Arial"/>
          <w:lang w:eastAsia="en-GB"/>
        </w:rPr>
        <w:t xml:space="preserve"> listed above</w:t>
      </w:r>
      <w:r w:rsidRPr="001C1A70">
        <w:rPr>
          <w:rFonts w:ascii="Arial" w:eastAsia="Times New Roman" w:hAnsi="Arial" w:cs="Arial"/>
          <w:lang w:eastAsia="en-GB"/>
        </w:rPr>
        <w:t xml:space="preserve"> which satisf</w:t>
      </w:r>
      <w:r w:rsidR="00EB799A" w:rsidRPr="00EB799A">
        <w:rPr>
          <w:rFonts w:ascii="Arial" w:eastAsia="Times New Roman" w:hAnsi="Arial" w:cs="Arial"/>
          <w:color w:val="000000" w:themeColor="text1"/>
          <w:lang w:eastAsia="en-GB"/>
        </w:rPr>
        <w:t>ies</w:t>
      </w:r>
      <w:r w:rsidRPr="00FF4F33">
        <w:rPr>
          <w:rFonts w:ascii="Arial" w:eastAsia="Times New Roman" w:hAnsi="Arial" w:cs="Arial"/>
          <w:color w:val="FF0000"/>
          <w:lang w:eastAsia="en-GB"/>
        </w:rPr>
        <w:t xml:space="preserve"> </w:t>
      </w:r>
      <w:r w:rsidRPr="001C1A70">
        <w:rPr>
          <w:rFonts w:ascii="Arial" w:eastAsia="Times New Roman" w:hAnsi="Arial" w:cs="Arial"/>
          <w:lang w:eastAsia="en-GB"/>
        </w:rPr>
        <w:t xml:space="preserve">the contracting-out reference scheme test. </w:t>
      </w:r>
      <w:r w:rsidR="00E43A18">
        <w:rPr>
          <w:rFonts w:ascii="Arial" w:eastAsia="Times New Roman" w:hAnsi="Arial" w:cs="Arial"/>
          <w:lang w:eastAsia="en-GB"/>
        </w:rPr>
        <w:t xml:space="preserve">The </w:t>
      </w:r>
      <w:r w:rsidR="00EB799A" w:rsidRPr="00EB799A">
        <w:rPr>
          <w:rFonts w:ascii="Arial" w:eastAsia="Times New Roman" w:hAnsi="Arial" w:cs="Arial"/>
          <w:color w:val="000000" w:themeColor="text1"/>
          <w:lang w:eastAsia="en-GB"/>
        </w:rPr>
        <w:t>University</w:t>
      </w:r>
      <w:r w:rsidR="00E43A18" w:rsidRPr="00E43A18">
        <w:rPr>
          <w:rFonts w:ascii="Arial" w:eastAsia="Times New Roman" w:hAnsi="Arial" w:cs="Arial"/>
          <w:color w:val="FF0000"/>
          <w:lang w:eastAsia="en-GB"/>
        </w:rPr>
        <w:t xml:space="preserve"> </w:t>
      </w:r>
      <w:r w:rsidR="002540AF" w:rsidRPr="00E43A18">
        <w:rPr>
          <w:rFonts w:ascii="Arial" w:eastAsia="Times New Roman" w:hAnsi="Arial" w:cs="Arial"/>
          <w:lang w:eastAsia="en-GB"/>
        </w:rPr>
        <w:t xml:space="preserve">has </w:t>
      </w:r>
      <w:r w:rsidRPr="00E43A18">
        <w:rPr>
          <w:rFonts w:ascii="Arial" w:eastAsia="Times New Roman" w:hAnsi="Arial" w:cs="Arial"/>
          <w:lang w:eastAsia="en-GB"/>
        </w:rPr>
        <w:t xml:space="preserve">also </w:t>
      </w:r>
      <w:r w:rsidR="002540AF" w:rsidRPr="00E43A18">
        <w:rPr>
          <w:rFonts w:ascii="Arial" w:eastAsia="Times New Roman" w:hAnsi="Arial" w:cs="Arial"/>
          <w:lang w:eastAsia="en-GB"/>
        </w:rPr>
        <w:t xml:space="preserve">been </w:t>
      </w:r>
      <w:r w:rsidRPr="00E43A18">
        <w:rPr>
          <w:rFonts w:ascii="Arial" w:eastAsia="Times New Roman" w:hAnsi="Arial" w:cs="Arial"/>
          <w:lang w:eastAsia="en-GB"/>
        </w:rPr>
        <w:t>pay</w:t>
      </w:r>
      <w:r w:rsidR="002540AF" w:rsidRPr="00E43A18">
        <w:rPr>
          <w:rFonts w:ascii="Arial" w:eastAsia="Times New Roman" w:hAnsi="Arial" w:cs="Arial"/>
          <w:lang w:eastAsia="en-GB"/>
        </w:rPr>
        <w:t>ing</w:t>
      </w:r>
      <w:r w:rsidRPr="00E43A18">
        <w:rPr>
          <w:rFonts w:ascii="Arial" w:eastAsia="Times New Roman" w:hAnsi="Arial" w:cs="Arial"/>
          <w:lang w:eastAsia="en-GB"/>
        </w:rPr>
        <w:t xml:space="preserve"> lower NI in respect of members of the pension scheme</w:t>
      </w:r>
      <w:r w:rsidR="002540AF" w:rsidRPr="00E43A18">
        <w:rPr>
          <w:rFonts w:ascii="Arial" w:eastAsia="Times New Roman" w:hAnsi="Arial" w:cs="Arial"/>
          <w:lang w:eastAsia="en-GB"/>
        </w:rPr>
        <w:t>, though of course making substantial employer contributions to the occupational schemes we offer</w:t>
      </w:r>
      <w:r w:rsidRPr="00E43A18">
        <w:rPr>
          <w:rFonts w:ascii="Arial" w:eastAsia="Times New Roman" w:hAnsi="Arial" w:cs="Arial"/>
          <w:lang w:eastAsia="en-GB"/>
        </w:rPr>
        <w:t>.</w:t>
      </w:r>
    </w:p>
    <w:p w:rsidR="00F7516B" w:rsidRPr="00E43A18" w:rsidRDefault="00F7516B" w:rsidP="00F7516B">
      <w:pPr>
        <w:spacing w:after="0" w:line="240" w:lineRule="auto"/>
        <w:rPr>
          <w:rFonts w:ascii="Arial" w:eastAsia="Times New Roman" w:hAnsi="Arial" w:cs="Arial"/>
          <w:lang w:eastAsia="en-GB"/>
        </w:rPr>
      </w:pPr>
    </w:p>
    <w:p w:rsidR="00F7516B" w:rsidRPr="00E43A18" w:rsidRDefault="00F7516B" w:rsidP="00F7516B">
      <w:pPr>
        <w:spacing w:after="0" w:line="240" w:lineRule="auto"/>
        <w:rPr>
          <w:rFonts w:ascii="Arial" w:eastAsia="Times New Roman" w:hAnsi="Arial" w:cs="Arial"/>
          <w:lang w:eastAsia="en-GB"/>
        </w:rPr>
      </w:pPr>
      <w:r w:rsidRPr="00E43A18">
        <w:rPr>
          <w:rFonts w:ascii="Arial" w:eastAsia="Times New Roman" w:hAnsi="Arial" w:cs="Arial"/>
          <w:lang w:eastAsia="en-GB"/>
        </w:rPr>
        <w:t xml:space="preserve">From 6 April 2016 the Basic and Additional State Pensions will be replaced with a flat rate State Pension. This change will end contracting-out of the Additional State Pension and so the rebate on scheme members’ and employers’ NI contributions will cease and their NI contributions will increase. From 6 April 2016 all employees will pay the standard rate of NI, regardless of whether they are in a defined benefit pension scheme or not. </w:t>
      </w:r>
    </w:p>
    <w:p w:rsidR="00F7516B" w:rsidRPr="00E43A18" w:rsidRDefault="00F7516B" w:rsidP="00F7516B">
      <w:pPr>
        <w:spacing w:after="0" w:line="240" w:lineRule="auto"/>
        <w:rPr>
          <w:rFonts w:ascii="Arial" w:eastAsia="Times New Roman" w:hAnsi="Arial" w:cs="Arial"/>
          <w:lang w:eastAsia="en-GB"/>
        </w:rPr>
      </w:pPr>
    </w:p>
    <w:p w:rsidR="00F7516B" w:rsidRPr="00E43A18" w:rsidRDefault="00F7516B" w:rsidP="00F7516B">
      <w:pPr>
        <w:pStyle w:val="ListParagraph"/>
        <w:numPr>
          <w:ilvl w:val="0"/>
          <w:numId w:val="1"/>
        </w:numPr>
        <w:spacing w:after="0" w:line="240" w:lineRule="auto"/>
        <w:outlineLvl w:val="2"/>
        <w:rPr>
          <w:rFonts w:ascii="Arial" w:eastAsia="Times New Roman" w:hAnsi="Arial" w:cs="Arial"/>
          <w:b/>
          <w:bCs/>
          <w:lang w:eastAsia="en-GB"/>
        </w:rPr>
      </w:pPr>
      <w:r w:rsidRPr="00E43A18">
        <w:rPr>
          <w:rFonts w:ascii="Arial" w:eastAsia="Times New Roman" w:hAnsi="Arial" w:cs="Arial"/>
          <w:b/>
          <w:bCs/>
          <w:lang w:eastAsia="en-GB"/>
        </w:rPr>
        <w:t>How much more in NI contributions will employees have to pay?</w:t>
      </w:r>
    </w:p>
    <w:p w:rsidR="00F7516B" w:rsidRPr="00E43A18" w:rsidRDefault="00F7516B" w:rsidP="00F7516B">
      <w:pPr>
        <w:spacing w:after="0" w:line="240" w:lineRule="auto"/>
        <w:rPr>
          <w:rFonts w:ascii="Arial" w:hAnsi="Arial" w:cs="Arial"/>
        </w:rPr>
      </w:pPr>
      <w:r w:rsidRPr="00E43A18">
        <w:rPr>
          <w:rFonts w:ascii="Arial" w:eastAsia="Times New Roman" w:hAnsi="Arial" w:cs="Arial"/>
          <w:lang w:eastAsia="en-GB"/>
        </w:rPr>
        <w:t xml:space="preserve">Employee contributions will increase by 1.4% of band earnings (earnings between the </w:t>
      </w:r>
      <w:hyperlink r:id="rId14" w:history="1">
        <w:r w:rsidRPr="00E43A18">
          <w:rPr>
            <w:rStyle w:val="Hyperlink"/>
            <w:rFonts w:ascii="Arial" w:eastAsia="Times New Roman" w:hAnsi="Arial" w:cs="Arial"/>
            <w:lang w:eastAsia="en-GB"/>
          </w:rPr>
          <w:t>Lower Earnings Limit and the Upper Accrual Point</w:t>
        </w:r>
      </w:hyperlink>
      <w:r w:rsidRPr="00E43A18">
        <w:rPr>
          <w:rFonts w:ascii="Arial" w:eastAsia="Times New Roman" w:hAnsi="Arial" w:cs="Arial"/>
          <w:lang w:eastAsia="en-GB"/>
        </w:rPr>
        <w:t xml:space="preserve"> - in 2015/16 this is earnings between £112 and £770 per week).</w:t>
      </w:r>
    </w:p>
    <w:p w:rsidR="00F7516B" w:rsidRPr="00E43A18" w:rsidRDefault="00F7516B" w:rsidP="00F7516B">
      <w:pPr>
        <w:spacing w:after="0" w:line="240" w:lineRule="auto"/>
        <w:rPr>
          <w:rFonts w:ascii="Arial" w:eastAsia="Times New Roman" w:hAnsi="Arial" w:cs="Arial"/>
          <w:lang w:eastAsia="en-GB"/>
        </w:rPr>
      </w:pPr>
    </w:p>
    <w:p w:rsidR="00F7516B" w:rsidRPr="00E43A18" w:rsidRDefault="00F7516B" w:rsidP="00F7516B">
      <w:pPr>
        <w:spacing w:after="0" w:line="240" w:lineRule="auto"/>
        <w:rPr>
          <w:rFonts w:ascii="Arial" w:eastAsia="Times New Roman" w:hAnsi="Arial" w:cs="Arial"/>
          <w:lang w:eastAsia="en-GB"/>
        </w:rPr>
      </w:pPr>
      <w:r w:rsidRPr="00E43A18">
        <w:rPr>
          <w:rFonts w:ascii="Arial" w:eastAsia="Times New Roman" w:hAnsi="Arial" w:cs="Arial"/>
          <w:lang w:eastAsia="en-GB"/>
        </w:rPr>
        <w:t xml:space="preserve">Below are some examples showing how much extra NI contributions will be payable from </w:t>
      </w:r>
      <w:r w:rsidR="00BA7D7E">
        <w:rPr>
          <w:rFonts w:ascii="Arial" w:eastAsia="Times New Roman" w:hAnsi="Arial" w:cs="Arial"/>
          <w:lang w:eastAsia="en-GB"/>
        </w:rPr>
        <w:t xml:space="preserve">    </w:t>
      </w:r>
      <w:r w:rsidRPr="00E43A18">
        <w:rPr>
          <w:rFonts w:ascii="Arial" w:eastAsia="Times New Roman" w:hAnsi="Arial" w:cs="Arial"/>
          <w:lang w:eastAsia="en-GB"/>
        </w:rPr>
        <w:t xml:space="preserve">6 April 2016* by defined benefit contributors. </w:t>
      </w:r>
    </w:p>
    <w:tbl>
      <w:tblPr>
        <w:tblStyle w:val="LightList-Accent1"/>
        <w:tblW w:w="0" w:type="auto"/>
        <w:tblLook w:val="04A0" w:firstRow="1" w:lastRow="0" w:firstColumn="1" w:lastColumn="0" w:noHBand="0" w:noVBand="1"/>
      </w:tblPr>
      <w:tblGrid>
        <w:gridCol w:w="2216"/>
        <w:gridCol w:w="2242"/>
        <w:gridCol w:w="2342"/>
        <w:gridCol w:w="2442"/>
      </w:tblGrid>
      <w:tr w:rsidR="00F7516B" w:rsidRPr="00E43A18" w:rsidTr="000773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0" w:type="dxa"/>
            <w:hideMark/>
          </w:tcPr>
          <w:p w:rsidR="00F7516B" w:rsidRPr="00E43A18" w:rsidRDefault="00F7516B" w:rsidP="00077337">
            <w:pPr>
              <w:rPr>
                <w:rFonts w:ascii="Arial" w:eastAsia="Times New Roman" w:hAnsi="Arial" w:cs="Arial"/>
                <w:lang w:eastAsia="en-GB"/>
              </w:rPr>
            </w:pPr>
            <w:r w:rsidRPr="00E43A18">
              <w:rPr>
                <w:rFonts w:ascii="Arial" w:eastAsia="Times New Roman" w:hAnsi="Arial" w:cs="Arial"/>
                <w:lang w:eastAsia="en-GB"/>
              </w:rPr>
              <w:t xml:space="preserve">Member’s gross earnings </w:t>
            </w:r>
          </w:p>
        </w:tc>
        <w:tc>
          <w:tcPr>
            <w:tcW w:w="2415" w:type="dxa"/>
            <w:hideMark/>
          </w:tcPr>
          <w:p w:rsidR="00F7516B" w:rsidRPr="00E43A18" w:rsidRDefault="00F7516B" w:rsidP="0007733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43A18">
              <w:rPr>
                <w:rFonts w:ascii="Arial" w:eastAsia="Times New Roman" w:hAnsi="Arial" w:cs="Arial"/>
                <w:lang w:eastAsia="en-GB"/>
              </w:rPr>
              <w:t xml:space="preserve">NI payable currently </w:t>
            </w:r>
          </w:p>
        </w:tc>
        <w:tc>
          <w:tcPr>
            <w:tcW w:w="2550" w:type="dxa"/>
            <w:hideMark/>
          </w:tcPr>
          <w:p w:rsidR="00F7516B" w:rsidRPr="00E43A18" w:rsidRDefault="00F7516B" w:rsidP="0007733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43A18">
              <w:rPr>
                <w:rFonts w:ascii="Arial" w:eastAsia="Times New Roman" w:hAnsi="Arial" w:cs="Arial"/>
                <w:lang w:eastAsia="en-GB"/>
              </w:rPr>
              <w:t xml:space="preserve">NI payable from 6 April 2016 </w:t>
            </w:r>
          </w:p>
        </w:tc>
        <w:tc>
          <w:tcPr>
            <w:tcW w:w="2625" w:type="dxa"/>
            <w:hideMark/>
          </w:tcPr>
          <w:p w:rsidR="00F7516B" w:rsidRPr="00E43A18" w:rsidRDefault="00F7516B" w:rsidP="0007733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43A18">
              <w:rPr>
                <w:rFonts w:ascii="Arial" w:eastAsia="Times New Roman" w:hAnsi="Arial" w:cs="Arial"/>
                <w:lang w:eastAsia="en-GB"/>
              </w:rPr>
              <w:t xml:space="preserve">Difference </w:t>
            </w:r>
          </w:p>
        </w:tc>
      </w:tr>
      <w:tr w:rsidR="00F7516B" w:rsidRPr="00E43A18" w:rsidTr="00077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0" w:type="dxa"/>
            <w:hideMark/>
          </w:tcPr>
          <w:p w:rsidR="00F7516B" w:rsidRPr="00E43A18" w:rsidRDefault="00F7516B" w:rsidP="00077337">
            <w:pPr>
              <w:rPr>
                <w:rFonts w:ascii="Arial" w:eastAsia="Times New Roman" w:hAnsi="Arial" w:cs="Arial"/>
                <w:lang w:eastAsia="en-GB"/>
              </w:rPr>
            </w:pPr>
            <w:r w:rsidRPr="00E43A18">
              <w:rPr>
                <w:rFonts w:ascii="Arial" w:eastAsia="Times New Roman" w:hAnsi="Arial" w:cs="Arial"/>
                <w:lang w:eastAsia="en-GB"/>
              </w:rPr>
              <w:lastRenderedPageBreak/>
              <w:t xml:space="preserve">£15,000 per year </w:t>
            </w:r>
          </w:p>
          <w:p w:rsidR="00F7516B" w:rsidRPr="00E43A18" w:rsidRDefault="00F7516B" w:rsidP="00077337">
            <w:pPr>
              <w:rPr>
                <w:rFonts w:ascii="Arial" w:eastAsia="Times New Roman" w:hAnsi="Arial" w:cs="Arial"/>
                <w:lang w:eastAsia="en-GB"/>
              </w:rPr>
            </w:pPr>
            <w:r w:rsidRPr="00E43A18">
              <w:rPr>
                <w:rFonts w:ascii="Arial" w:eastAsia="Times New Roman" w:hAnsi="Arial" w:cs="Arial"/>
                <w:lang w:eastAsia="en-GB"/>
              </w:rPr>
              <w:t xml:space="preserve">(£1,250 per month) </w:t>
            </w:r>
          </w:p>
        </w:tc>
        <w:tc>
          <w:tcPr>
            <w:tcW w:w="2415" w:type="dxa"/>
            <w:hideMark/>
          </w:tcPr>
          <w:p w:rsidR="00F7516B" w:rsidRPr="00E43A18" w:rsidRDefault="00F7516B" w:rsidP="000773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E43A18">
              <w:rPr>
                <w:rFonts w:ascii="Arial" w:eastAsia="Times New Roman" w:hAnsi="Arial" w:cs="Arial"/>
                <w:lang w:eastAsia="en-GB"/>
              </w:rPr>
              <w:t xml:space="preserve">£58.66 per month </w:t>
            </w:r>
          </w:p>
        </w:tc>
        <w:tc>
          <w:tcPr>
            <w:tcW w:w="2550" w:type="dxa"/>
            <w:hideMark/>
          </w:tcPr>
          <w:p w:rsidR="00F7516B" w:rsidRPr="00E43A18" w:rsidRDefault="00F7516B" w:rsidP="000773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E43A18">
              <w:rPr>
                <w:rFonts w:ascii="Arial" w:eastAsia="Times New Roman" w:hAnsi="Arial" w:cs="Arial"/>
                <w:lang w:eastAsia="en-GB"/>
              </w:rPr>
              <w:t xml:space="preserve">£69.36 per month </w:t>
            </w:r>
          </w:p>
        </w:tc>
        <w:tc>
          <w:tcPr>
            <w:tcW w:w="2625" w:type="dxa"/>
            <w:hideMark/>
          </w:tcPr>
          <w:p w:rsidR="00F7516B" w:rsidRPr="00E43A18" w:rsidRDefault="00F7516B" w:rsidP="000773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E43A18">
              <w:rPr>
                <w:rFonts w:ascii="Arial" w:eastAsia="Times New Roman" w:hAnsi="Arial" w:cs="Arial"/>
                <w:lang w:eastAsia="en-GB"/>
              </w:rPr>
              <w:t xml:space="preserve">£10.70 per month </w:t>
            </w:r>
          </w:p>
        </w:tc>
      </w:tr>
      <w:tr w:rsidR="00F7516B" w:rsidRPr="00E43A18" w:rsidTr="00077337">
        <w:tc>
          <w:tcPr>
            <w:cnfStyle w:val="001000000000" w:firstRow="0" w:lastRow="0" w:firstColumn="1" w:lastColumn="0" w:oddVBand="0" w:evenVBand="0" w:oddHBand="0" w:evenHBand="0" w:firstRowFirstColumn="0" w:firstRowLastColumn="0" w:lastRowFirstColumn="0" w:lastRowLastColumn="0"/>
            <w:tcW w:w="2370" w:type="dxa"/>
            <w:hideMark/>
          </w:tcPr>
          <w:p w:rsidR="00F7516B" w:rsidRPr="00E43A18" w:rsidRDefault="00F7516B" w:rsidP="00077337">
            <w:pPr>
              <w:rPr>
                <w:rFonts w:ascii="Arial" w:eastAsia="Times New Roman" w:hAnsi="Arial" w:cs="Arial"/>
                <w:lang w:eastAsia="en-GB"/>
              </w:rPr>
            </w:pPr>
            <w:r w:rsidRPr="00E43A18">
              <w:rPr>
                <w:rFonts w:ascii="Arial" w:eastAsia="Times New Roman" w:hAnsi="Arial" w:cs="Arial"/>
                <w:lang w:eastAsia="en-GB"/>
              </w:rPr>
              <w:t xml:space="preserve">£27,000 per year </w:t>
            </w:r>
          </w:p>
          <w:p w:rsidR="00F7516B" w:rsidRPr="00E43A18" w:rsidRDefault="00F7516B" w:rsidP="00077337">
            <w:pPr>
              <w:rPr>
                <w:rFonts w:ascii="Arial" w:eastAsia="Times New Roman" w:hAnsi="Arial" w:cs="Arial"/>
                <w:lang w:eastAsia="en-GB"/>
              </w:rPr>
            </w:pPr>
            <w:r w:rsidRPr="00E43A18">
              <w:rPr>
                <w:rFonts w:ascii="Arial" w:eastAsia="Times New Roman" w:hAnsi="Arial" w:cs="Arial"/>
                <w:lang w:eastAsia="en-GB"/>
              </w:rPr>
              <w:t xml:space="preserve">(£2,250 per month) </w:t>
            </w:r>
          </w:p>
        </w:tc>
        <w:tc>
          <w:tcPr>
            <w:tcW w:w="2415" w:type="dxa"/>
            <w:hideMark/>
          </w:tcPr>
          <w:p w:rsidR="00F7516B" w:rsidRPr="00E43A18" w:rsidRDefault="00F7516B" w:rsidP="0007733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43A18">
              <w:rPr>
                <w:rFonts w:ascii="Arial" w:eastAsia="Times New Roman" w:hAnsi="Arial" w:cs="Arial"/>
                <w:lang w:eastAsia="en-GB"/>
              </w:rPr>
              <w:t xml:space="preserve">£164.66 per month </w:t>
            </w:r>
          </w:p>
        </w:tc>
        <w:tc>
          <w:tcPr>
            <w:tcW w:w="2550" w:type="dxa"/>
            <w:hideMark/>
          </w:tcPr>
          <w:p w:rsidR="00F7516B" w:rsidRPr="00E43A18" w:rsidRDefault="00F7516B" w:rsidP="0007733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43A18">
              <w:rPr>
                <w:rFonts w:ascii="Arial" w:eastAsia="Times New Roman" w:hAnsi="Arial" w:cs="Arial"/>
                <w:lang w:eastAsia="en-GB"/>
              </w:rPr>
              <w:t xml:space="preserve">£189.36 per month </w:t>
            </w:r>
          </w:p>
        </w:tc>
        <w:tc>
          <w:tcPr>
            <w:tcW w:w="2625" w:type="dxa"/>
            <w:hideMark/>
          </w:tcPr>
          <w:p w:rsidR="00F7516B" w:rsidRPr="00E43A18" w:rsidRDefault="00F7516B" w:rsidP="0007733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E43A18">
              <w:rPr>
                <w:rFonts w:ascii="Arial" w:eastAsia="Times New Roman" w:hAnsi="Arial" w:cs="Arial"/>
                <w:lang w:eastAsia="en-GB"/>
              </w:rPr>
              <w:t xml:space="preserve">£24.70 per month </w:t>
            </w:r>
          </w:p>
        </w:tc>
      </w:tr>
      <w:tr w:rsidR="00F7516B" w:rsidRPr="00E43A18" w:rsidTr="00077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0" w:type="dxa"/>
            <w:hideMark/>
          </w:tcPr>
          <w:p w:rsidR="00F7516B" w:rsidRPr="00E43A18" w:rsidRDefault="00F7516B" w:rsidP="00077337">
            <w:pPr>
              <w:rPr>
                <w:rFonts w:ascii="Arial" w:eastAsia="Times New Roman" w:hAnsi="Arial" w:cs="Arial"/>
                <w:lang w:eastAsia="en-GB"/>
              </w:rPr>
            </w:pPr>
            <w:r w:rsidRPr="00E43A18">
              <w:rPr>
                <w:rFonts w:ascii="Arial" w:eastAsia="Times New Roman" w:hAnsi="Arial" w:cs="Arial"/>
                <w:lang w:eastAsia="en-GB"/>
              </w:rPr>
              <w:t xml:space="preserve">£45,000 per year </w:t>
            </w:r>
          </w:p>
          <w:p w:rsidR="00F7516B" w:rsidRPr="00E43A18" w:rsidRDefault="00F7516B" w:rsidP="00077337">
            <w:pPr>
              <w:rPr>
                <w:rFonts w:ascii="Arial" w:eastAsia="Times New Roman" w:hAnsi="Arial" w:cs="Arial"/>
                <w:lang w:eastAsia="en-GB"/>
              </w:rPr>
            </w:pPr>
            <w:r w:rsidRPr="00E43A18">
              <w:rPr>
                <w:rFonts w:ascii="Arial" w:eastAsia="Times New Roman" w:hAnsi="Arial" w:cs="Arial"/>
                <w:lang w:eastAsia="en-GB"/>
              </w:rPr>
              <w:t xml:space="preserve">(£3,750 per month) </w:t>
            </w:r>
          </w:p>
        </w:tc>
        <w:tc>
          <w:tcPr>
            <w:tcW w:w="2415" w:type="dxa"/>
            <w:hideMark/>
          </w:tcPr>
          <w:p w:rsidR="00F7516B" w:rsidRPr="00E43A18" w:rsidRDefault="00F7516B" w:rsidP="000773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E43A18">
              <w:rPr>
                <w:rFonts w:ascii="Arial" w:eastAsia="Times New Roman" w:hAnsi="Arial" w:cs="Arial"/>
                <w:lang w:eastAsia="en-GB"/>
              </w:rPr>
              <w:t xml:space="preserve">£307.65 per month </w:t>
            </w:r>
          </w:p>
        </w:tc>
        <w:tc>
          <w:tcPr>
            <w:tcW w:w="2550" w:type="dxa"/>
            <w:hideMark/>
          </w:tcPr>
          <w:p w:rsidR="00F7516B" w:rsidRPr="00E43A18" w:rsidRDefault="00F7516B" w:rsidP="000773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E43A18">
              <w:rPr>
                <w:rFonts w:ascii="Arial" w:eastAsia="Times New Roman" w:hAnsi="Arial" w:cs="Arial"/>
                <w:lang w:eastAsia="en-GB"/>
              </w:rPr>
              <w:t xml:space="preserve">£347.56 per month </w:t>
            </w:r>
          </w:p>
        </w:tc>
        <w:tc>
          <w:tcPr>
            <w:tcW w:w="2625" w:type="dxa"/>
            <w:hideMark/>
          </w:tcPr>
          <w:p w:rsidR="00F7516B" w:rsidRPr="00E43A18" w:rsidRDefault="00F7516B" w:rsidP="0007733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E43A18">
              <w:rPr>
                <w:rFonts w:ascii="Arial" w:eastAsia="Times New Roman" w:hAnsi="Arial" w:cs="Arial"/>
                <w:lang w:eastAsia="en-GB"/>
              </w:rPr>
              <w:t xml:space="preserve">£39.91 per month </w:t>
            </w:r>
          </w:p>
        </w:tc>
      </w:tr>
    </w:tbl>
    <w:p w:rsidR="00F7516B" w:rsidRPr="00E43A18" w:rsidRDefault="00F7516B" w:rsidP="00F7516B">
      <w:pPr>
        <w:spacing w:after="0" w:line="240" w:lineRule="auto"/>
        <w:rPr>
          <w:rFonts w:ascii="Arial" w:hAnsi="Arial" w:cs="Arial"/>
        </w:rPr>
      </w:pPr>
      <w:r w:rsidRPr="00E43A18">
        <w:rPr>
          <w:rFonts w:ascii="Arial" w:eastAsia="Times New Roman" w:hAnsi="Arial" w:cs="Arial"/>
          <w:lang w:eastAsia="en-GB"/>
        </w:rPr>
        <w:t xml:space="preserve">* The examples assume the individual is over 21 years, are based on the current NI thresholds (2015/16) and have been calculated using the HMRC NI contributions calculator </w:t>
      </w:r>
      <w:hyperlink r:id="rId15" w:history="1">
        <w:r w:rsidRPr="00E43A18">
          <w:rPr>
            <w:rStyle w:val="Hyperlink"/>
            <w:rFonts w:ascii="Arial" w:hAnsi="Arial" w:cs="Arial"/>
          </w:rPr>
          <w:t>http://nicecalculator.hmrc.gov.uk/Class1NICs1.aspx</w:t>
        </w:r>
      </w:hyperlink>
      <w:r w:rsidRPr="00E43A18">
        <w:rPr>
          <w:rFonts w:ascii="Arial" w:hAnsi="Arial" w:cs="Arial"/>
        </w:rPr>
        <w:t xml:space="preserve"> </w:t>
      </w:r>
    </w:p>
    <w:p w:rsidR="00F7516B" w:rsidRPr="00E43A18" w:rsidRDefault="00F7516B" w:rsidP="00F7516B">
      <w:pPr>
        <w:spacing w:after="0" w:line="240" w:lineRule="auto"/>
        <w:rPr>
          <w:rFonts w:ascii="Arial" w:hAnsi="Arial" w:cs="Arial"/>
        </w:rPr>
      </w:pPr>
    </w:p>
    <w:p w:rsidR="00F7516B" w:rsidRPr="00E43A18" w:rsidRDefault="00F7516B" w:rsidP="00F7516B">
      <w:pPr>
        <w:spacing w:after="0" w:line="240" w:lineRule="auto"/>
        <w:rPr>
          <w:rFonts w:ascii="Arial" w:hAnsi="Arial" w:cs="Arial"/>
        </w:rPr>
      </w:pPr>
      <w:r w:rsidRPr="00E43A18">
        <w:rPr>
          <w:rFonts w:ascii="Arial" w:hAnsi="Arial" w:cs="Arial"/>
        </w:rPr>
        <w:t>Employees who are members of a contracted-out defined benefit scheme receive the NI rebate and are usually NI category D. Employees who are not members of a contracted-out defined benefit scheme pay standard rate NI are usually category A. By switching the calculation between these two categories anyone can estimate what the impact will be on their take home pay using the HMRC online calculator.</w:t>
      </w:r>
    </w:p>
    <w:p w:rsidR="00516F47" w:rsidRPr="00E43A18" w:rsidRDefault="00516F47">
      <w:pPr>
        <w:rPr>
          <w:rFonts w:ascii="Arial" w:hAnsi="Arial" w:cs="Arial"/>
        </w:rPr>
      </w:pPr>
    </w:p>
    <w:p w:rsidR="00F7516B" w:rsidRPr="00E43A18" w:rsidRDefault="00F7516B" w:rsidP="00F7516B">
      <w:pPr>
        <w:pStyle w:val="ListParagraph"/>
        <w:numPr>
          <w:ilvl w:val="0"/>
          <w:numId w:val="1"/>
        </w:numPr>
        <w:spacing w:after="0" w:line="240" w:lineRule="auto"/>
        <w:rPr>
          <w:rFonts w:ascii="Arial" w:hAnsi="Arial" w:cs="Arial"/>
          <w:b/>
        </w:rPr>
      </w:pPr>
      <w:r w:rsidRPr="00E43A18">
        <w:rPr>
          <w:rFonts w:ascii="Arial" w:hAnsi="Arial" w:cs="Arial"/>
          <w:b/>
        </w:rPr>
        <w:t xml:space="preserve">What if paying this higher NI contribution means that </w:t>
      </w:r>
      <w:r w:rsidR="0086208E">
        <w:rPr>
          <w:rFonts w:ascii="Arial" w:hAnsi="Arial" w:cs="Arial"/>
          <w:b/>
        </w:rPr>
        <w:t xml:space="preserve">I feel that I </w:t>
      </w:r>
      <w:r w:rsidRPr="00E43A18">
        <w:rPr>
          <w:rFonts w:ascii="Arial" w:hAnsi="Arial" w:cs="Arial"/>
          <w:b/>
        </w:rPr>
        <w:t>cannot afford to continue contributing to a pension scheme?</w:t>
      </w:r>
    </w:p>
    <w:p w:rsidR="00F7516B" w:rsidRPr="00E43A18" w:rsidRDefault="00F7516B" w:rsidP="00EB799A">
      <w:pPr>
        <w:spacing w:after="0" w:line="240" w:lineRule="auto"/>
        <w:rPr>
          <w:rFonts w:ascii="Arial" w:hAnsi="Arial" w:cs="Arial"/>
        </w:rPr>
      </w:pPr>
      <w:r w:rsidRPr="00E43A18">
        <w:rPr>
          <w:rFonts w:ascii="Arial" w:hAnsi="Arial" w:cs="Arial"/>
        </w:rPr>
        <w:t xml:space="preserve">The new State Pension will only provide a very basic level of income in retirement meaning that occupational pension schemes, such as those offered in the HE sector will remain a very important part of retirement planning. Members who continue to pay into </w:t>
      </w:r>
      <w:r w:rsidR="002540AF" w:rsidRPr="00E43A18">
        <w:rPr>
          <w:rFonts w:ascii="Arial" w:hAnsi="Arial" w:cs="Arial"/>
        </w:rPr>
        <w:t>a pension scheme currently</w:t>
      </w:r>
      <w:r w:rsidRPr="00E43A18">
        <w:rPr>
          <w:rFonts w:ascii="Arial" w:hAnsi="Arial" w:cs="Arial"/>
        </w:rPr>
        <w:t xml:space="preserve"> receive tax relief on their pension contributions, as contributions are deducted from pay before tax is calculated. </w:t>
      </w:r>
    </w:p>
    <w:p w:rsidR="00F7516B" w:rsidRPr="0097370B" w:rsidRDefault="00F7516B" w:rsidP="00F7516B">
      <w:pPr>
        <w:spacing w:after="0" w:line="240" w:lineRule="auto"/>
        <w:rPr>
          <w:rFonts w:ascii="Arial" w:eastAsia="Times New Roman" w:hAnsi="Arial" w:cs="Arial"/>
          <w:lang w:eastAsia="en-GB"/>
        </w:rPr>
      </w:pPr>
    </w:p>
    <w:p w:rsidR="00F7516B" w:rsidRPr="0097370B" w:rsidRDefault="00F7516B" w:rsidP="00F7516B">
      <w:pPr>
        <w:pStyle w:val="ListParagraph"/>
        <w:numPr>
          <w:ilvl w:val="0"/>
          <w:numId w:val="1"/>
        </w:numPr>
        <w:spacing w:after="0" w:line="240" w:lineRule="auto"/>
        <w:rPr>
          <w:rFonts w:ascii="Arial" w:eastAsia="Times New Roman" w:hAnsi="Arial" w:cs="Arial"/>
          <w:b/>
          <w:lang w:eastAsia="en-GB"/>
        </w:rPr>
      </w:pPr>
      <w:r w:rsidRPr="0097370B">
        <w:rPr>
          <w:rFonts w:ascii="Arial" w:eastAsia="Times New Roman" w:hAnsi="Arial" w:cs="Arial"/>
          <w:b/>
          <w:lang w:eastAsia="en-GB"/>
        </w:rPr>
        <w:t>How much more NI will employers pay?</w:t>
      </w:r>
    </w:p>
    <w:p w:rsidR="00F7516B" w:rsidRPr="0097370B" w:rsidRDefault="00F7516B" w:rsidP="00F7516B">
      <w:pPr>
        <w:spacing w:after="0" w:line="240" w:lineRule="auto"/>
        <w:outlineLvl w:val="2"/>
        <w:rPr>
          <w:rFonts w:ascii="Arial" w:eastAsia="Times New Roman" w:hAnsi="Arial" w:cs="Arial"/>
          <w:lang w:eastAsia="en-GB"/>
        </w:rPr>
      </w:pPr>
      <w:r w:rsidRPr="0097370B">
        <w:rPr>
          <w:rFonts w:ascii="Arial" w:eastAsia="Times New Roman" w:hAnsi="Arial" w:cs="Arial"/>
          <w:lang w:eastAsia="en-GB"/>
        </w:rPr>
        <w:t>For each member of the relevant pension scheme employer contributions will increase by 3.4% of band earnings. In 2015/16 the</w:t>
      </w:r>
      <w:r w:rsidRPr="0097370B">
        <w:rPr>
          <w:rFonts w:ascii="Arial" w:hAnsi="Arial" w:cs="Arial"/>
        </w:rPr>
        <w:t xml:space="preserve"> </w:t>
      </w:r>
      <w:r w:rsidRPr="0097370B">
        <w:rPr>
          <w:rFonts w:ascii="Arial" w:eastAsia="Times New Roman" w:hAnsi="Arial" w:cs="Arial"/>
          <w:lang w:eastAsia="en-GB"/>
        </w:rPr>
        <w:t>earnings between the Lower Earnings Limit and the Upper Accrual Point is earnings between £112 and £770 per week</w:t>
      </w:r>
      <w:r w:rsidR="0097370B">
        <w:rPr>
          <w:rFonts w:ascii="Arial" w:eastAsia="Times New Roman" w:hAnsi="Arial" w:cs="Arial"/>
          <w:lang w:eastAsia="en-GB"/>
        </w:rPr>
        <w:t xml:space="preserve">. </w:t>
      </w:r>
      <w:r w:rsidRPr="0097370B">
        <w:rPr>
          <w:rFonts w:ascii="Arial" w:eastAsia="Times New Roman" w:hAnsi="Arial" w:cs="Arial"/>
          <w:lang w:eastAsia="en-GB"/>
        </w:rPr>
        <w:t>This will mean that employers will pay 13.8% on earnings above the Secondary Threshold (in 2015/16 the Secon</w:t>
      </w:r>
      <w:r w:rsidR="0086208E">
        <w:rPr>
          <w:rFonts w:ascii="Arial" w:eastAsia="Times New Roman" w:hAnsi="Arial" w:cs="Arial"/>
          <w:lang w:eastAsia="en-GB"/>
        </w:rPr>
        <w:t>dary Threshold is £144 per week</w:t>
      </w:r>
      <w:r w:rsidRPr="0097370B">
        <w:rPr>
          <w:rFonts w:ascii="Arial" w:eastAsia="Times New Roman" w:hAnsi="Arial" w:cs="Arial"/>
          <w:lang w:eastAsia="en-GB"/>
        </w:rPr>
        <w:t>)</w:t>
      </w:r>
      <w:r w:rsidR="0086208E">
        <w:rPr>
          <w:rFonts w:ascii="Arial" w:eastAsia="Times New Roman" w:hAnsi="Arial" w:cs="Arial"/>
          <w:lang w:eastAsia="en-GB"/>
        </w:rPr>
        <w:t>.</w:t>
      </w:r>
      <w:r w:rsidRPr="0097370B">
        <w:rPr>
          <w:rFonts w:ascii="Arial" w:eastAsia="Times New Roman" w:hAnsi="Arial" w:cs="Arial"/>
          <w:lang w:eastAsia="en-GB"/>
        </w:rPr>
        <w:t xml:space="preserve">  </w:t>
      </w:r>
    </w:p>
    <w:p w:rsidR="00F7516B" w:rsidRPr="0086208E" w:rsidRDefault="00F7516B" w:rsidP="006724BF">
      <w:pPr>
        <w:spacing w:after="0" w:line="240" w:lineRule="auto"/>
        <w:outlineLvl w:val="2"/>
        <w:rPr>
          <w:rFonts w:ascii="Arial" w:hAnsi="Arial" w:cs="Arial"/>
          <w:color w:val="FF0000"/>
        </w:rPr>
      </w:pPr>
      <w:r w:rsidRPr="0097370B">
        <w:rPr>
          <w:rFonts w:ascii="Arial" w:eastAsia="Times New Roman" w:hAnsi="Arial" w:cs="Arial"/>
          <w:lang w:eastAsia="en-GB"/>
        </w:rPr>
        <w:t xml:space="preserve">Based on 2015/16 tax bands, </w:t>
      </w:r>
      <w:r w:rsidRPr="0097370B">
        <w:rPr>
          <w:rFonts w:ascii="Arial" w:eastAsia="Times New Roman" w:hAnsi="Arial" w:cs="Arial"/>
          <w:bCs/>
          <w:lang w:eastAsia="en-GB"/>
        </w:rPr>
        <w:t>this could be more than £1,000 per employee, per year.</w:t>
      </w:r>
      <w:r w:rsidRPr="0097370B">
        <w:rPr>
          <w:rFonts w:ascii="Arial" w:hAnsi="Arial" w:cs="Arial"/>
        </w:rPr>
        <w:t xml:space="preserve"> </w:t>
      </w:r>
    </w:p>
    <w:p w:rsidR="0086208E" w:rsidRPr="0097370B" w:rsidRDefault="0086208E" w:rsidP="006724BF">
      <w:pPr>
        <w:spacing w:after="0" w:line="240" w:lineRule="auto"/>
        <w:outlineLvl w:val="2"/>
        <w:rPr>
          <w:rFonts w:ascii="Arial" w:hAnsi="Arial" w:cs="Arial"/>
        </w:rPr>
      </w:pPr>
    </w:p>
    <w:p w:rsidR="00F7516B" w:rsidRPr="0097370B" w:rsidRDefault="00F7516B" w:rsidP="00F7516B">
      <w:pPr>
        <w:pStyle w:val="ListParagraph"/>
        <w:numPr>
          <w:ilvl w:val="0"/>
          <w:numId w:val="1"/>
        </w:numPr>
        <w:spacing w:after="0" w:line="240" w:lineRule="auto"/>
        <w:outlineLvl w:val="2"/>
        <w:rPr>
          <w:rFonts w:ascii="Arial" w:eastAsia="Times New Roman" w:hAnsi="Arial" w:cs="Arial"/>
          <w:b/>
          <w:lang w:eastAsia="en-GB"/>
        </w:rPr>
      </w:pPr>
      <w:r w:rsidRPr="0097370B">
        <w:rPr>
          <w:rFonts w:ascii="Arial" w:eastAsia="Times New Roman" w:hAnsi="Arial" w:cs="Arial"/>
          <w:b/>
          <w:lang w:eastAsia="en-GB"/>
        </w:rPr>
        <w:t>Will HE pension scheme benefits change to take into account changes in NI contributions?</w:t>
      </w:r>
    </w:p>
    <w:p w:rsidR="00F7516B" w:rsidRPr="0097370B" w:rsidRDefault="00F7516B" w:rsidP="00F7516B">
      <w:pPr>
        <w:spacing w:after="0" w:line="240" w:lineRule="auto"/>
        <w:outlineLvl w:val="2"/>
        <w:rPr>
          <w:rFonts w:ascii="Arial" w:eastAsia="Times New Roman" w:hAnsi="Arial" w:cs="Arial"/>
          <w:lang w:eastAsia="en-GB"/>
        </w:rPr>
      </w:pPr>
      <w:r w:rsidRPr="0097370B">
        <w:rPr>
          <w:rFonts w:ascii="Arial" w:eastAsia="Times New Roman" w:hAnsi="Arial" w:cs="Arial"/>
          <w:lang w:eastAsia="en-GB"/>
        </w:rPr>
        <w:t xml:space="preserve">The Government has introduced powers for employers to make amendments to their </w:t>
      </w:r>
      <w:r w:rsidR="006724BF">
        <w:rPr>
          <w:rFonts w:ascii="Arial" w:eastAsia="Times New Roman" w:hAnsi="Arial" w:cs="Arial"/>
          <w:lang w:eastAsia="en-GB"/>
        </w:rPr>
        <w:t xml:space="preserve">pension </w:t>
      </w:r>
      <w:r w:rsidRPr="0097370B">
        <w:rPr>
          <w:rFonts w:ascii="Arial" w:eastAsia="Times New Roman" w:hAnsi="Arial" w:cs="Arial"/>
          <w:lang w:eastAsia="en-GB"/>
        </w:rPr>
        <w:t xml:space="preserve">scheme rules to recoup the increased employer NI contributions cost without having to gain the consent of trustees. This is known as the statutory override. However, the legislation specifically prevents changes to the benefits provided by any of the public sector pension scheme (TPS, NHSPS, or LGPS). </w:t>
      </w:r>
    </w:p>
    <w:p w:rsidR="00F7516B" w:rsidRPr="0097370B" w:rsidRDefault="00F7516B" w:rsidP="00F7516B">
      <w:pPr>
        <w:spacing w:after="0" w:line="240" w:lineRule="auto"/>
        <w:outlineLvl w:val="2"/>
        <w:rPr>
          <w:rFonts w:ascii="Arial" w:eastAsia="Times New Roman" w:hAnsi="Arial" w:cs="Arial"/>
          <w:lang w:eastAsia="en-GB"/>
        </w:rPr>
      </w:pPr>
    </w:p>
    <w:p w:rsidR="00F7516B" w:rsidRPr="006724BF" w:rsidRDefault="00F7516B" w:rsidP="00F7516B">
      <w:pPr>
        <w:rPr>
          <w:rFonts w:ascii="Arial" w:hAnsi="Arial" w:cs="Arial"/>
        </w:rPr>
      </w:pPr>
      <w:r w:rsidRPr="0097370B">
        <w:rPr>
          <w:rFonts w:ascii="Arial" w:eastAsia="Times New Roman" w:hAnsi="Arial" w:cs="Arial"/>
          <w:lang w:eastAsia="en-GB"/>
        </w:rPr>
        <w:t xml:space="preserve">USS and SAUL have considered the changes in NI as part of their benefit reforms but the increased NI applies in addition to the </w:t>
      </w:r>
      <w:r w:rsidR="003D60A3" w:rsidRPr="0097370B">
        <w:rPr>
          <w:rFonts w:ascii="Arial" w:eastAsia="Times New Roman" w:hAnsi="Arial" w:cs="Arial"/>
          <w:lang w:eastAsia="en-GB"/>
        </w:rPr>
        <w:t xml:space="preserve">increases to </w:t>
      </w:r>
      <w:r w:rsidRPr="0097370B">
        <w:rPr>
          <w:rFonts w:ascii="Arial" w:eastAsia="Times New Roman" w:hAnsi="Arial" w:cs="Arial"/>
          <w:lang w:eastAsia="en-GB"/>
        </w:rPr>
        <w:t xml:space="preserve">employer and </w:t>
      </w:r>
      <w:r w:rsidR="003D60A3" w:rsidRPr="0097370B">
        <w:rPr>
          <w:rFonts w:ascii="Arial" w:eastAsia="Times New Roman" w:hAnsi="Arial" w:cs="Arial"/>
          <w:lang w:eastAsia="en-GB"/>
        </w:rPr>
        <w:t xml:space="preserve">(in USS) </w:t>
      </w:r>
      <w:r w:rsidRPr="0097370B">
        <w:rPr>
          <w:rFonts w:ascii="Arial" w:eastAsia="Times New Roman" w:hAnsi="Arial" w:cs="Arial"/>
          <w:lang w:eastAsia="en-GB"/>
        </w:rPr>
        <w:t xml:space="preserve">employee scheme contributions. No further changes to these scheme benefits are planned as a result of the introduction of the new State Pension. </w:t>
      </w:r>
      <w:bookmarkStart w:id="0" w:name="_GoBack"/>
      <w:bookmarkEnd w:id="0"/>
    </w:p>
    <w:sectPr w:rsidR="00F7516B" w:rsidRPr="006724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16B" w:rsidRDefault="00F7516B" w:rsidP="00F7516B">
      <w:pPr>
        <w:spacing w:after="0" w:line="240" w:lineRule="auto"/>
      </w:pPr>
      <w:r>
        <w:separator/>
      </w:r>
    </w:p>
  </w:endnote>
  <w:endnote w:type="continuationSeparator" w:id="0">
    <w:p w:rsidR="00F7516B" w:rsidRDefault="00F7516B" w:rsidP="00F7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16B" w:rsidRDefault="00F7516B" w:rsidP="00F7516B">
      <w:pPr>
        <w:spacing w:after="0" w:line="240" w:lineRule="auto"/>
      </w:pPr>
      <w:r>
        <w:separator/>
      </w:r>
    </w:p>
  </w:footnote>
  <w:footnote w:type="continuationSeparator" w:id="0">
    <w:p w:rsidR="00F7516B" w:rsidRDefault="00F7516B" w:rsidP="00F751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81F0D"/>
    <w:multiLevelType w:val="hybridMultilevel"/>
    <w:tmpl w:val="578856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EF420D"/>
    <w:multiLevelType w:val="hybridMultilevel"/>
    <w:tmpl w:val="57885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02793C"/>
    <w:multiLevelType w:val="hybridMultilevel"/>
    <w:tmpl w:val="8436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214F65"/>
    <w:multiLevelType w:val="hybridMultilevel"/>
    <w:tmpl w:val="57885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215E08"/>
    <w:multiLevelType w:val="hybridMultilevel"/>
    <w:tmpl w:val="57885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2E6805"/>
    <w:multiLevelType w:val="hybridMultilevel"/>
    <w:tmpl w:val="8DD8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6B"/>
    <w:rsid w:val="000522B1"/>
    <w:rsid w:val="0015344E"/>
    <w:rsid w:val="001C1A70"/>
    <w:rsid w:val="002540AF"/>
    <w:rsid w:val="00293108"/>
    <w:rsid w:val="003D60A3"/>
    <w:rsid w:val="00516F47"/>
    <w:rsid w:val="006724BF"/>
    <w:rsid w:val="0070418F"/>
    <w:rsid w:val="007C6E75"/>
    <w:rsid w:val="0086208E"/>
    <w:rsid w:val="0097370B"/>
    <w:rsid w:val="009A3E28"/>
    <w:rsid w:val="009B368C"/>
    <w:rsid w:val="00BA7D7E"/>
    <w:rsid w:val="00E43A18"/>
    <w:rsid w:val="00EB799A"/>
    <w:rsid w:val="00F7516B"/>
    <w:rsid w:val="00FF4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EF117-34BD-4FAF-9597-C4E3756D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16B"/>
    <w:rPr>
      <w:color w:val="0000FF" w:themeColor="hyperlink"/>
      <w:u w:val="single"/>
    </w:rPr>
  </w:style>
  <w:style w:type="paragraph" w:styleId="ListParagraph">
    <w:name w:val="List Paragraph"/>
    <w:basedOn w:val="Normal"/>
    <w:uiPriority w:val="34"/>
    <w:qFormat/>
    <w:rsid w:val="00F7516B"/>
    <w:pPr>
      <w:ind w:left="720"/>
      <w:contextualSpacing/>
    </w:pPr>
  </w:style>
  <w:style w:type="paragraph" w:styleId="Header">
    <w:name w:val="header"/>
    <w:basedOn w:val="Normal"/>
    <w:link w:val="HeaderChar"/>
    <w:uiPriority w:val="99"/>
    <w:unhideWhenUsed/>
    <w:rsid w:val="00F75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16B"/>
  </w:style>
  <w:style w:type="paragraph" w:styleId="Footer">
    <w:name w:val="footer"/>
    <w:basedOn w:val="Normal"/>
    <w:link w:val="FooterChar"/>
    <w:uiPriority w:val="99"/>
    <w:unhideWhenUsed/>
    <w:rsid w:val="00F75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16B"/>
  </w:style>
  <w:style w:type="table" w:styleId="LightList-Accent1">
    <w:name w:val="Light List Accent 1"/>
    <w:basedOn w:val="TableNormal"/>
    <w:uiPriority w:val="61"/>
    <w:rsid w:val="00F7516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7C6E75"/>
    <w:rPr>
      <w:sz w:val="16"/>
      <w:szCs w:val="16"/>
    </w:rPr>
  </w:style>
  <w:style w:type="paragraph" w:styleId="CommentText">
    <w:name w:val="annotation text"/>
    <w:basedOn w:val="Normal"/>
    <w:link w:val="CommentTextChar"/>
    <w:uiPriority w:val="99"/>
    <w:semiHidden/>
    <w:unhideWhenUsed/>
    <w:rsid w:val="007C6E75"/>
    <w:pPr>
      <w:spacing w:line="240" w:lineRule="auto"/>
    </w:pPr>
    <w:rPr>
      <w:sz w:val="20"/>
      <w:szCs w:val="20"/>
    </w:rPr>
  </w:style>
  <w:style w:type="character" w:customStyle="1" w:styleId="CommentTextChar">
    <w:name w:val="Comment Text Char"/>
    <w:basedOn w:val="DefaultParagraphFont"/>
    <w:link w:val="CommentText"/>
    <w:uiPriority w:val="99"/>
    <w:semiHidden/>
    <w:rsid w:val="007C6E75"/>
    <w:rPr>
      <w:sz w:val="20"/>
      <w:szCs w:val="20"/>
    </w:rPr>
  </w:style>
  <w:style w:type="paragraph" w:styleId="CommentSubject">
    <w:name w:val="annotation subject"/>
    <w:basedOn w:val="CommentText"/>
    <w:next w:val="CommentText"/>
    <w:link w:val="CommentSubjectChar"/>
    <w:uiPriority w:val="99"/>
    <w:semiHidden/>
    <w:unhideWhenUsed/>
    <w:rsid w:val="007C6E75"/>
    <w:rPr>
      <w:b/>
      <w:bCs/>
    </w:rPr>
  </w:style>
  <w:style w:type="character" w:customStyle="1" w:styleId="CommentSubjectChar">
    <w:name w:val="Comment Subject Char"/>
    <w:basedOn w:val="CommentTextChar"/>
    <w:link w:val="CommentSubject"/>
    <w:uiPriority w:val="99"/>
    <w:semiHidden/>
    <w:rsid w:val="007C6E75"/>
    <w:rPr>
      <w:b/>
      <w:bCs/>
      <w:sz w:val="20"/>
      <w:szCs w:val="20"/>
    </w:rPr>
  </w:style>
  <w:style w:type="paragraph" w:styleId="BalloonText">
    <w:name w:val="Balloon Text"/>
    <w:basedOn w:val="Normal"/>
    <w:link w:val="BalloonTextChar"/>
    <w:uiPriority w:val="99"/>
    <w:semiHidden/>
    <w:unhideWhenUsed/>
    <w:rsid w:val="007C6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E75"/>
    <w:rPr>
      <w:rFonts w:ascii="Tahoma" w:hAnsi="Tahoma" w:cs="Tahoma"/>
      <w:sz w:val="16"/>
      <w:szCs w:val="16"/>
    </w:rPr>
  </w:style>
  <w:style w:type="character" w:styleId="FollowedHyperlink">
    <w:name w:val="FollowedHyperlink"/>
    <w:basedOn w:val="DefaultParagraphFont"/>
    <w:uiPriority w:val="99"/>
    <w:semiHidden/>
    <w:unhideWhenUsed/>
    <w:rsid w:val="00E43A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calculate-state-pension" TargetMode="External"/><Relationship Id="rId13" Type="http://schemas.openxmlformats.org/officeDocument/2006/relationships/hyperlink" Target="http://www.youtube.com/user/PensionTu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state-pension-state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new-state-pension/overview" TargetMode="External"/><Relationship Id="rId5" Type="http://schemas.openxmlformats.org/officeDocument/2006/relationships/webSettings" Target="webSettings.xml"/><Relationship Id="rId15" Type="http://schemas.openxmlformats.org/officeDocument/2006/relationships/hyperlink" Target="http://nicecalculator.hmrc.gov.uk/Class1NICs1.aspx" TargetMode="External"/><Relationship Id="rId10" Type="http://schemas.openxmlformats.org/officeDocument/2006/relationships/hyperlink" Target="http://www.yourpension.org.uk/Admin/Public/DWSDownload.aspx?File=%2fFiles%2fFiles%2fH%26amp%3bR%2fRedbridge%2fNew_State_Pension_Examples.pdf" TargetMode="External"/><Relationship Id="rId4" Type="http://schemas.openxmlformats.org/officeDocument/2006/relationships/settings" Target="settings.xml"/><Relationship Id="rId9" Type="http://schemas.openxmlformats.org/officeDocument/2006/relationships/hyperlink" Target="http://www.gov.uk/new-state-pension/overview" TargetMode="External"/><Relationship Id="rId14" Type="http://schemas.openxmlformats.org/officeDocument/2006/relationships/hyperlink" Target="https://www.gov.uk/government/publications/rates-and-allowances-national-insurance-contributions/rates-and-allowances-national-insurance-contrib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1017E-CAAC-4F2A-AFE7-29908CFBB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91936F1F</Template>
  <TotalTime>1</TotalTime>
  <Pages>3</Pages>
  <Words>1424</Words>
  <Characters>8122</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Fairfoul</dc:creator>
  <cp:lastModifiedBy>Zakir Ahmed</cp:lastModifiedBy>
  <cp:revision>2</cp:revision>
  <dcterms:created xsi:type="dcterms:W3CDTF">2016-03-15T09:35:00Z</dcterms:created>
  <dcterms:modified xsi:type="dcterms:W3CDTF">2016-03-15T09:35:00Z</dcterms:modified>
</cp:coreProperties>
</file>